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BEE" w:rsidRDefault="002F6BEE" w:rsidP="002F6BEE">
      <w:pPr>
        <w:pStyle w:val="Minutes"/>
      </w:pPr>
      <w:r>
        <w:t>Min</w:t>
      </w:r>
      <w:bookmarkStart w:id="0" w:name="_GoBack"/>
      <w:bookmarkEnd w:id="0"/>
      <w:r>
        <w:t>utes</w:t>
      </w:r>
    </w:p>
    <w:p w:rsidR="00186E49" w:rsidRPr="00E34D25" w:rsidRDefault="00EB7E1E" w:rsidP="002472EF">
      <w:pPr>
        <w:pStyle w:val="MinutesTitle"/>
      </w:pPr>
      <w:r>
        <w:t>Freedom Eagles</w:t>
      </w:r>
      <w:r w:rsidR="00186E49" w:rsidRPr="00E34D25">
        <w:t xml:space="preserve"> PTA Minutes</w:t>
      </w:r>
    </w:p>
    <w:p w:rsidR="00186E49" w:rsidRDefault="00163337" w:rsidP="002472EF">
      <w:pPr>
        <w:pStyle w:val="italics"/>
      </w:pPr>
      <w:r>
        <w:t>January 24, 2013</w:t>
      </w:r>
    </w:p>
    <w:p w:rsidR="001560EF" w:rsidRPr="00E34D25" w:rsidRDefault="001560EF" w:rsidP="00E34D25"/>
    <w:p w:rsidR="00716E19" w:rsidRPr="00E34D25" w:rsidRDefault="00186E49" w:rsidP="00E34D25">
      <w:r w:rsidRPr="00E34D25">
        <w:t xml:space="preserve">The meeting was called to order </w:t>
      </w:r>
      <w:r w:rsidR="000558D3" w:rsidRPr="00E34D25">
        <w:t xml:space="preserve">by </w:t>
      </w:r>
      <w:r w:rsidR="00163337">
        <w:t xml:space="preserve">Crystal </w:t>
      </w:r>
      <w:proofErr w:type="spellStart"/>
      <w:r w:rsidR="00163337">
        <w:t>Buswell</w:t>
      </w:r>
      <w:proofErr w:type="spellEnd"/>
      <w:r w:rsidR="00EB7E1E">
        <w:t xml:space="preserve"> </w:t>
      </w:r>
      <w:r w:rsidRPr="00E34D25">
        <w:t xml:space="preserve">at </w:t>
      </w:r>
      <w:r w:rsidR="00163337">
        <w:t>6:0</w:t>
      </w:r>
      <w:r w:rsidR="00276A1F">
        <w:t>0</w:t>
      </w:r>
      <w:r w:rsidR="00F85524">
        <w:t>p.m.</w:t>
      </w:r>
    </w:p>
    <w:p w:rsidR="00E34D25" w:rsidRDefault="00186E49" w:rsidP="00E34D25">
      <w:pPr>
        <w:pStyle w:val="Subhead"/>
      </w:pPr>
      <w:r w:rsidRPr="00E34D25">
        <w:t>In attendance</w:t>
      </w:r>
    </w:p>
    <w:p w:rsidR="00716E19" w:rsidRDefault="00163337" w:rsidP="00E34D25">
      <w:pPr>
        <w:pStyle w:val="Bodycopy"/>
      </w:pPr>
      <w:r>
        <w:t>Nikki Pare, Farrah Williams</w:t>
      </w:r>
      <w:r w:rsidR="00677EA2">
        <w:t xml:space="preserve">, Shannon Ames, </w:t>
      </w:r>
      <w:r>
        <w:t xml:space="preserve">Karin Schroeder, Joyce Watson, Crystal </w:t>
      </w:r>
      <w:proofErr w:type="spellStart"/>
      <w:r>
        <w:t>Buswell</w:t>
      </w:r>
      <w:proofErr w:type="spellEnd"/>
    </w:p>
    <w:p w:rsidR="00716E19" w:rsidRDefault="00716E19" w:rsidP="00E34D25">
      <w:pPr>
        <w:pStyle w:val="Bodycopy"/>
      </w:pPr>
    </w:p>
    <w:p w:rsidR="00716E19" w:rsidRPr="00E34D25" w:rsidRDefault="00716E19" w:rsidP="00E34D25">
      <w:pPr>
        <w:pStyle w:val="Bodycopy"/>
      </w:pPr>
      <w:r>
        <w:t xml:space="preserve">Crystal announced that the PTA now has 100% of the Freedom Elementary School staff as members. </w:t>
      </w:r>
      <w:r w:rsidR="008E41B2">
        <w:t>Karin will e-mail the music teacher, art teacher and gym teacher of their participation. They are not full time faculty, but should be included in 100% membership.</w:t>
      </w:r>
    </w:p>
    <w:p w:rsidR="00716E19" w:rsidRDefault="00276A1F" w:rsidP="00890BE5">
      <w:pPr>
        <w:pStyle w:val="Subhead"/>
      </w:pPr>
      <w:r>
        <w:t>Approval of Treasurer’s Report</w:t>
      </w:r>
    </w:p>
    <w:p w:rsidR="00276A1F" w:rsidRDefault="00716E19" w:rsidP="00890BE5">
      <w:pPr>
        <w:pStyle w:val="Subhead"/>
      </w:pPr>
      <w:r>
        <w:rPr>
          <w:b w:val="0"/>
        </w:rPr>
        <w:t>Joyce</w:t>
      </w:r>
      <w:r w:rsidR="00EB195F">
        <w:rPr>
          <w:b w:val="0"/>
        </w:rPr>
        <w:t xml:space="preserve"> presented the Treasurer’s rep</w:t>
      </w:r>
      <w:r>
        <w:rPr>
          <w:b w:val="0"/>
        </w:rPr>
        <w:t>ort. Farrah</w:t>
      </w:r>
      <w:r w:rsidR="00677EA2">
        <w:rPr>
          <w:b w:val="0"/>
        </w:rPr>
        <w:t xml:space="preserve"> </w:t>
      </w:r>
      <w:r w:rsidR="00EB195F">
        <w:rPr>
          <w:b w:val="0"/>
        </w:rPr>
        <w:t>motioned to accept th</w:t>
      </w:r>
      <w:r>
        <w:rPr>
          <w:b w:val="0"/>
        </w:rPr>
        <w:t>e report as presented.  Nikki</w:t>
      </w:r>
      <w:r w:rsidR="00EB195F">
        <w:rPr>
          <w:b w:val="0"/>
        </w:rPr>
        <w:t xml:space="preserve"> seconded the motion.  All present voted in favor of approving the report as presented. </w:t>
      </w:r>
      <w:r w:rsidR="00A8020B">
        <w:rPr>
          <w:b w:val="0"/>
        </w:rPr>
        <w:t>The members discussed creating an itemized budget list (for incoming and outgoing expenses) to help plan for funds needed for future events.  Examples of events: PTA Convention, tubing party.</w:t>
      </w:r>
      <w:r w:rsidR="00EB195F">
        <w:t xml:space="preserve">                                                                                                                                                                                                    </w:t>
      </w:r>
    </w:p>
    <w:p w:rsidR="00716E19" w:rsidRDefault="00890BE5" w:rsidP="00890BE5">
      <w:pPr>
        <w:pStyle w:val="Subhead"/>
      </w:pPr>
      <w:r w:rsidRPr="00E34D25">
        <w:t>Approval of Minutes</w:t>
      </w:r>
    </w:p>
    <w:p w:rsidR="00276A1F" w:rsidRDefault="00890BE5" w:rsidP="00EB195F">
      <w:pPr>
        <w:pStyle w:val="Bodycopy"/>
      </w:pPr>
      <w:r w:rsidRPr="00E34D25">
        <w:t>The m</w:t>
      </w:r>
      <w:r w:rsidR="00EB7E1E">
        <w:t>in</w:t>
      </w:r>
      <w:r w:rsidR="00276A1F">
        <w:t>utes w</w:t>
      </w:r>
      <w:r w:rsidR="00677EA2">
        <w:t>ere present</w:t>
      </w:r>
      <w:r w:rsidR="00716E19">
        <w:t>ed by Farrah for the December 11</w:t>
      </w:r>
      <w:r w:rsidR="00276A1F">
        <w:t xml:space="preserve">, 2012 </w:t>
      </w:r>
      <w:r w:rsidR="00677EA2">
        <w:t xml:space="preserve">meeting.  </w:t>
      </w:r>
      <w:r w:rsidR="008E41B2">
        <w:t>Shannon</w:t>
      </w:r>
      <w:r w:rsidR="00C14410">
        <w:t xml:space="preserve"> </w:t>
      </w:r>
      <w:r w:rsidR="00EB195F">
        <w:t>motioned to accept the minutes as presented whic</w:t>
      </w:r>
      <w:r w:rsidR="008E41B2">
        <w:t>h was seconded by Nikki</w:t>
      </w:r>
      <w:r w:rsidR="00EB195F">
        <w:t xml:space="preserve">.  All present voted in favor of approving the minutes as presented. </w:t>
      </w:r>
    </w:p>
    <w:p w:rsidR="00C14410" w:rsidRDefault="00EB195F" w:rsidP="00E34D25">
      <w:pPr>
        <w:pStyle w:val="Subhead"/>
      </w:pPr>
      <w:r>
        <w:t>Old Business</w:t>
      </w:r>
    </w:p>
    <w:p w:rsidR="00A8020B" w:rsidRDefault="00D90B92" w:rsidP="00E34D25">
      <w:pPr>
        <w:pStyle w:val="Subhead"/>
        <w:rPr>
          <w:b w:val="0"/>
        </w:rPr>
      </w:pPr>
      <w:r>
        <w:rPr>
          <w:b w:val="0"/>
        </w:rPr>
        <w:t xml:space="preserve">PTA Convention: </w:t>
      </w:r>
      <w:r w:rsidR="00A8020B">
        <w:rPr>
          <w:b w:val="0"/>
        </w:rPr>
        <w:t>Crystal presented information about the Advocacy workshop and the Ethical Leadership workshops that she attended. Farrah shared information about the Outdoor Classroom and The CORE curriculum workshop. Karin stated that Freedom Elementary has teamed up with The Friends of the Library, and other organizations to apply for a grant to help fund and create a school garden on the school property. They will know if the funds</w:t>
      </w:r>
      <w:r w:rsidR="000346CE">
        <w:rPr>
          <w:b w:val="0"/>
        </w:rPr>
        <w:t xml:space="preserve"> and resources</w:t>
      </w:r>
      <w:r w:rsidR="00A8020B">
        <w:rPr>
          <w:b w:val="0"/>
        </w:rPr>
        <w:t xml:space="preserve"> are available in the spring.  </w:t>
      </w:r>
      <w:r w:rsidR="000346CE">
        <w:rPr>
          <w:b w:val="0"/>
        </w:rPr>
        <w:t xml:space="preserve">Karin also shared information about what Freedom Elementary is doing to align with The Common Core and help the students be successful.  </w:t>
      </w:r>
    </w:p>
    <w:p w:rsidR="000346CE" w:rsidRDefault="000346CE" w:rsidP="00E34D25">
      <w:pPr>
        <w:pStyle w:val="Subhead"/>
        <w:rPr>
          <w:b w:val="0"/>
        </w:rPr>
      </w:pPr>
      <w:r>
        <w:rPr>
          <w:b w:val="0"/>
        </w:rPr>
        <w:t>Tubing Event: Crystal stated that the children at Freedom Elementary would love to have a tubing event. The PTA will not be able to fund pizza and tubing for the stude</w:t>
      </w:r>
      <w:r w:rsidR="008E41B2">
        <w:rPr>
          <w:b w:val="0"/>
        </w:rPr>
        <w:t>nts this year.  It was suggested</w:t>
      </w:r>
      <w:r>
        <w:rPr>
          <w:b w:val="0"/>
        </w:rPr>
        <w:t xml:space="preserve"> that the PTA split the cost with parents</w:t>
      </w:r>
      <w:r w:rsidR="008E41B2">
        <w:rPr>
          <w:b w:val="0"/>
        </w:rPr>
        <w:t xml:space="preserve"> by Shannon</w:t>
      </w:r>
      <w:r>
        <w:rPr>
          <w:b w:val="0"/>
        </w:rPr>
        <w:t>. Crystal will</w:t>
      </w:r>
      <w:r w:rsidR="008E41B2">
        <w:rPr>
          <w:b w:val="0"/>
        </w:rPr>
        <w:t xml:space="preserve"> ask Jamie to</w:t>
      </w:r>
      <w:r>
        <w:rPr>
          <w:b w:val="0"/>
        </w:rPr>
        <w:t xml:space="preserve"> look into the cost of tubing at King Pine.  Crystal</w:t>
      </w:r>
      <w:r w:rsidR="008E41B2">
        <w:rPr>
          <w:b w:val="0"/>
        </w:rPr>
        <w:t xml:space="preserve"> &amp;/or Jamie</w:t>
      </w:r>
      <w:r>
        <w:rPr>
          <w:b w:val="0"/>
        </w:rPr>
        <w:t xml:space="preserve"> will present </w:t>
      </w:r>
      <w:r w:rsidR="008E41B2">
        <w:rPr>
          <w:b w:val="0"/>
        </w:rPr>
        <w:t>t</w:t>
      </w:r>
      <w:r>
        <w:rPr>
          <w:b w:val="0"/>
        </w:rPr>
        <w:t>he</w:t>
      </w:r>
      <w:r w:rsidR="008E41B2">
        <w:rPr>
          <w:b w:val="0"/>
        </w:rPr>
        <w:t>i</w:t>
      </w:r>
      <w:r>
        <w:rPr>
          <w:b w:val="0"/>
        </w:rPr>
        <w:t xml:space="preserve">r findings at the next meeting.  </w:t>
      </w:r>
    </w:p>
    <w:p w:rsidR="00A84159" w:rsidRDefault="000346CE" w:rsidP="00890BE5">
      <w:pPr>
        <w:pStyle w:val="Subhead"/>
        <w:rPr>
          <w:b w:val="0"/>
        </w:rPr>
      </w:pPr>
      <w:proofErr w:type="spellStart"/>
      <w:r>
        <w:rPr>
          <w:b w:val="0"/>
        </w:rPr>
        <w:t>Questionaire</w:t>
      </w:r>
      <w:proofErr w:type="spellEnd"/>
      <w:r>
        <w:rPr>
          <w:b w:val="0"/>
        </w:rPr>
        <w:t xml:space="preserve">/Survey for Parents: Crystal would like the PTA to put together a survey to get feedback from the parents and families of Freedom Elementary.  Karin suggested taking time to create </w:t>
      </w:r>
      <w:r w:rsidR="00B61D83">
        <w:rPr>
          <w:b w:val="0"/>
        </w:rPr>
        <w:t xml:space="preserve">a set of thoughtful questions and then create the survey with </w:t>
      </w:r>
      <w:proofErr w:type="spellStart"/>
      <w:r w:rsidR="00B61D83">
        <w:rPr>
          <w:b w:val="0"/>
        </w:rPr>
        <w:t>SurveyMonkey</w:t>
      </w:r>
      <w:proofErr w:type="spellEnd"/>
      <w:r w:rsidR="00B61D83">
        <w:rPr>
          <w:b w:val="0"/>
        </w:rPr>
        <w:t>, an online survey website. The survey can be advertised for parents through a link on the parent page of the school website. The link can also be emailed to parents. Shannon will put a reminder on her weekly newsletter once the survey has been created</w:t>
      </w:r>
      <w:r w:rsidR="00A84159">
        <w:rPr>
          <w:b w:val="0"/>
        </w:rPr>
        <w:t xml:space="preserve">.  </w:t>
      </w:r>
    </w:p>
    <w:p w:rsidR="008E41B2" w:rsidRDefault="008E41B2" w:rsidP="00890BE5">
      <w:pPr>
        <w:pStyle w:val="Subhead"/>
        <w:rPr>
          <w:b w:val="0"/>
        </w:rPr>
      </w:pPr>
      <w:r>
        <w:rPr>
          <w:b w:val="0"/>
        </w:rPr>
        <w:t>Karin took us all on a field trip into the hall to see what the PTA needs to take care of as far as art supplies &amp; Christmas decorations. There is much more than expected! Crystal will organize a group to help put it away ASAP.</w:t>
      </w:r>
    </w:p>
    <w:p w:rsidR="00C24B9C" w:rsidRPr="00B61D83" w:rsidRDefault="00C24B9C" w:rsidP="00890BE5">
      <w:pPr>
        <w:pStyle w:val="Subhead"/>
        <w:rPr>
          <w:b w:val="0"/>
        </w:rPr>
      </w:pPr>
      <w:r>
        <w:rPr>
          <w:b w:val="0"/>
        </w:rPr>
        <w:t>Crystal mentioned that Denise needs t</w:t>
      </w:r>
      <w:r w:rsidR="00C64222">
        <w:rPr>
          <w:b w:val="0"/>
        </w:rPr>
        <w:t>o get the Box Tops turned in by March 1 and would like to come up with a last minute classroom contest. Everyone agreed that a smoothie party would be a great reward for the classroom that collects the most Box Tops between now and February 13</w:t>
      </w:r>
      <w:r w:rsidR="00C64222" w:rsidRPr="00C64222">
        <w:rPr>
          <w:b w:val="0"/>
          <w:vertAlign w:val="superscript"/>
        </w:rPr>
        <w:t>th</w:t>
      </w:r>
      <w:r w:rsidR="00C64222">
        <w:rPr>
          <w:b w:val="0"/>
        </w:rPr>
        <w:t xml:space="preserve">! Crystal will put the word out in her newsletter. </w:t>
      </w:r>
    </w:p>
    <w:p w:rsidR="00890BE5" w:rsidRDefault="00890BE5" w:rsidP="00890BE5">
      <w:pPr>
        <w:pStyle w:val="Subhead"/>
      </w:pPr>
      <w:r w:rsidRPr="00E34D25">
        <w:lastRenderedPageBreak/>
        <w:t xml:space="preserve">New Business  </w:t>
      </w:r>
    </w:p>
    <w:p w:rsidR="00DE3E16" w:rsidRDefault="000D0C8D" w:rsidP="00890BE5">
      <w:pPr>
        <w:pStyle w:val="Subhead"/>
        <w:rPr>
          <w:b w:val="0"/>
        </w:rPr>
      </w:pPr>
      <w:r>
        <w:rPr>
          <w:b w:val="0"/>
        </w:rPr>
        <w:t xml:space="preserve">New Fundraisers: </w:t>
      </w:r>
      <w:r w:rsidR="00DE3E16">
        <w:rPr>
          <w:b w:val="0"/>
        </w:rPr>
        <w:t>Karin suggested</w:t>
      </w:r>
      <w:r w:rsidR="00B61D83">
        <w:rPr>
          <w:b w:val="0"/>
        </w:rPr>
        <w:t xml:space="preserve"> “Square One Art” as a </w:t>
      </w:r>
      <w:r w:rsidR="00DE3E16">
        <w:rPr>
          <w:b w:val="0"/>
        </w:rPr>
        <w:t xml:space="preserve">successful fundraiser.  Shannon mentioned “My Coke Rewards” as another fundraiser that would help the school earn points toward school materials and art supplies. </w:t>
      </w:r>
    </w:p>
    <w:p w:rsidR="00DE3E16" w:rsidRDefault="00DE3E16" w:rsidP="00890BE5">
      <w:pPr>
        <w:pStyle w:val="Subhead"/>
        <w:rPr>
          <w:b w:val="0"/>
        </w:rPr>
      </w:pPr>
      <w:r>
        <w:rPr>
          <w:b w:val="0"/>
        </w:rPr>
        <w:t xml:space="preserve">Giving Tree: Nikki shared the idea of a </w:t>
      </w:r>
      <w:r w:rsidR="001F464B">
        <w:rPr>
          <w:b w:val="0"/>
        </w:rPr>
        <w:t>“</w:t>
      </w:r>
      <w:r>
        <w:rPr>
          <w:b w:val="0"/>
        </w:rPr>
        <w:t>classroom tree</w:t>
      </w:r>
      <w:r w:rsidR="001F464B">
        <w:rPr>
          <w:b w:val="0"/>
        </w:rPr>
        <w:t>”</w:t>
      </w:r>
      <w:r>
        <w:rPr>
          <w:b w:val="0"/>
        </w:rPr>
        <w:t xml:space="preserve">.  The tree has leaves labeled with “wish list” items for the classrooms. </w:t>
      </w:r>
      <w:r w:rsidR="001F464B">
        <w:rPr>
          <w:b w:val="0"/>
        </w:rPr>
        <w:t xml:space="preserve">The PTA helps to supply the items listed. </w:t>
      </w:r>
    </w:p>
    <w:p w:rsidR="00DE3E16" w:rsidRPr="001F464B" w:rsidRDefault="001F464B" w:rsidP="00890BE5">
      <w:pPr>
        <w:pStyle w:val="Subhead"/>
        <w:rPr>
          <w:b w:val="0"/>
        </w:rPr>
      </w:pPr>
      <w:r>
        <w:rPr>
          <w:b w:val="0"/>
        </w:rPr>
        <w:t xml:space="preserve">Blood Drive: On February 28, 2013, there will be a blood drive held at the school.  Shannon asked for donations of sweet snacks or beverages for the event.  A volunteer is still needed for the 5-8pm shift. Joyce will look into donations for the blood drive.  </w:t>
      </w:r>
    </w:p>
    <w:p w:rsidR="000D0C8D" w:rsidRDefault="000D0C8D" w:rsidP="00890BE5">
      <w:pPr>
        <w:pStyle w:val="Subhead"/>
        <w:rPr>
          <w:b w:val="0"/>
        </w:rPr>
      </w:pPr>
      <w:r w:rsidRPr="00111BD9">
        <w:t>Next meeting:</w:t>
      </w:r>
      <w:r w:rsidR="000346CE">
        <w:rPr>
          <w:b w:val="0"/>
        </w:rPr>
        <w:t xml:space="preserve"> February 13, 2013 at 6</w:t>
      </w:r>
      <w:r>
        <w:rPr>
          <w:b w:val="0"/>
        </w:rPr>
        <w:t>pm.</w:t>
      </w:r>
    </w:p>
    <w:p w:rsidR="00A84159" w:rsidRPr="00111BD9" w:rsidRDefault="00111BD9" w:rsidP="00111BD9">
      <w:r w:rsidRPr="00E34D25">
        <w:t xml:space="preserve">Motion to adjourn was made at </w:t>
      </w:r>
      <w:r w:rsidR="000346CE">
        <w:t>7:25</w:t>
      </w:r>
      <w:r>
        <w:t xml:space="preserve"> p.m.</w:t>
      </w:r>
      <w:r w:rsidRPr="00E34D25">
        <w:t xml:space="preserve"> and was passed unanimously.</w:t>
      </w:r>
      <w:r w:rsidR="000D0C8D">
        <w:rPr>
          <w:b/>
        </w:rPr>
        <w:t xml:space="preserve">  </w:t>
      </w:r>
      <w:r w:rsidR="00DF650F">
        <w:rPr>
          <w:b/>
        </w:rPr>
        <w:t xml:space="preserve"> </w:t>
      </w:r>
    </w:p>
    <w:p w:rsidR="00886D53" w:rsidRPr="00E34D25" w:rsidRDefault="00886D53" w:rsidP="00A84159">
      <w:pPr>
        <w:pStyle w:val="List1"/>
        <w:numPr>
          <w:ilvl w:val="0"/>
          <w:numId w:val="0"/>
        </w:numPr>
        <w:spacing w:before="0" w:after="0"/>
      </w:pPr>
    </w:p>
    <w:tbl>
      <w:tblPr>
        <w:tblW w:w="0" w:type="auto"/>
        <w:tblCellMar>
          <w:top w:w="29" w:type="dxa"/>
          <w:left w:w="115" w:type="dxa"/>
          <w:bottom w:w="29" w:type="dxa"/>
          <w:right w:w="115" w:type="dxa"/>
        </w:tblCellMar>
        <w:tblLook w:val="0000" w:firstRow="0" w:lastRow="0" w:firstColumn="0" w:lastColumn="0" w:noHBand="0" w:noVBand="0"/>
      </w:tblPr>
      <w:tblGrid>
        <w:gridCol w:w="8665"/>
      </w:tblGrid>
      <w:tr w:rsidR="00886D53" w:rsidRPr="004E3B56" w:rsidTr="00111BD9">
        <w:trPr>
          <w:trHeight w:val="51"/>
        </w:trPr>
        <w:tc>
          <w:tcPr>
            <w:tcW w:w="8665" w:type="dxa"/>
            <w:shd w:val="clear" w:color="auto" w:fill="auto"/>
          </w:tcPr>
          <w:p w:rsidR="002A169C" w:rsidRDefault="002A169C" w:rsidP="00F4328D">
            <w:pPr>
              <w:pStyle w:val="AgendaItem"/>
            </w:pPr>
          </w:p>
          <w:p w:rsidR="00886D53" w:rsidRPr="004E3B56" w:rsidRDefault="00886D53" w:rsidP="00886D53">
            <w:pPr>
              <w:pStyle w:val="AgendaItem"/>
            </w:pPr>
          </w:p>
        </w:tc>
      </w:tr>
    </w:tbl>
    <w:p w:rsidR="00186E49" w:rsidRPr="00E34D25" w:rsidRDefault="00186E49" w:rsidP="00E34D25"/>
    <w:sectPr w:rsidR="00186E49" w:rsidRPr="00E34D25" w:rsidSect="002F6BEE">
      <w:footerReference w:type="default" r:id="rId8"/>
      <w:pgSz w:w="12240" w:h="15840"/>
      <w:pgMar w:top="108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E5F" w:rsidRDefault="007C4E5F">
      <w:r>
        <w:separator/>
      </w:r>
    </w:p>
    <w:p w:rsidR="007C4E5F" w:rsidRDefault="007C4E5F"/>
  </w:endnote>
  <w:endnote w:type="continuationSeparator" w:id="0">
    <w:p w:rsidR="007C4E5F" w:rsidRDefault="007C4E5F">
      <w:r>
        <w:continuationSeparator/>
      </w:r>
    </w:p>
    <w:p w:rsidR="007C4E5F" w:rsidRDefault="007C4E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F18" w:rsidRDefault="00950F18" w:rsidP="00A2401D">
    <w:pPr>
      <w:pStyle w:val="Footer"/>
      <w:jc w:val="center"/>
    </w:pPr>
    <w:r>
      <w:rPr>
        <w:rStyle w:val="PageNumber"/>
      </w:rPr>
      <w:fldChar w:fldCharType="begin"/>
    </w:r>
    <w:r>
      <w:rPr>
        <w:rStyle w:val="PageNumber"/>
      </w:rPr>
      <w:instrText xml:space="preserve"> PAGE </w:instrText>
    </w:r>
    <w:r>
      <w:rPr>
        <w:rStyle w:val="PageNumber"/>
      </w:rPr>
      <w:fldChar w:fldCharType="separate"/>
    </w:r>
    <w:r w:rsidR="00282093">
      <w:rPr>
        <w:rStyle w:val="PageNumber"/>
        <w:noProof/>
      </w:rPr>
      <w:t>1</w:t>
    </w:r>
    <w:r>
      <w:rPr>
        <w:rStyle w:val="PageNumber"/>
      </w:rPr>
      <w:fldChar w:fldCharType="end"/>
    </w:r>
  </w:p>
  <w:p w:rsidR="00950F18" w:rsidRDefault="00950F1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E5F" w:rsidRDefault="007C4E5F">
      <w:r>
        <w:separator/>
      </w:r>
    </w:p>
    <w:p w:rsidR="007C4E5F" w:rsidRDefault="007C4E5F"/>
  </w:footnote>
  <w:footnote w:type="continuationSeparator" w:id="0">
    <w:p w:rsidR="007C4E5F" w:rsidRDefault="007C4E5F">
      <w:r>
        <w:continuationSeparator/>
      </w:r>
    </w:p>
    <w:p w:rsidR="007C4E5F" w:rsidRDefault="007C4E5F"/>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D81095C"/>
    <w:multiLevelType w:val="hybridMultilevel"/>
    <w:tmpl w:val="4676AE4C"/>
    <w:lvl w:ilvl="0" w:tplc="69567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95BC7"/>
    <w:multiLevelType w:val="hybridMultilevel"/>
    <w:tmpl w:val="5DF4CB94"/>
    <w:lvl w:ilvl="0" w:tplc="5B8C95E8">
      <w:start w:val="1"/>
      <w:numFmt w:val="bullet"/>
      <w:pStyle w:val="List1"/>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561BED"/>
    <w:multiLevelType w:val="hybridMultilevel"/>
    <w:tmpl w:val="1AE29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4F5DFB"/>
    <w:multiLevelType w:val="hybridMultilevel"/>
    <w:tmpl w:val="6F92974C"/>
    <w:lvl w:ilvl="0" w:tplc="364C7650">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1E"/>
    <w:rsid w:val="00007378"/>
    <w:rsid w:val="000346CE"/>
    <w:rsid w:val="000558D3"/>
    <w:rsid w:val="00065407"/>
    <w:rsid w:val="000A1A54"/>
    <w:rsid w:val="000D0C8D"/>
    <w:rsid w:val="00111BD9"/>
    <w:rsid w:val="001560EF"/>
    <w:rsid w:val="00163337"/>
    <w:rsid w:val="00186E49"/>
    <w:rsid w:val="001F464B"/>
    <w:rsid w:val="002472EF"/>
    <w:rsid w:val="00276A1F"/>
    <w:rsid w:val="00282093"/>
    <w:rsid w:val="002A169C"/>
    <w:rsid w:val="002B302C"/>
    <w:rsid w:val="002B396E"/>
    <w:rsid w:val="002F5784"/>
    <w:rsid w:val="002F6BEE"/>
    <w:rsid w:val="003707F7"/>
    <w:rsid w:val="003A313A"/>
    <w:rsid w:val="00431BB7"/>
    <w:rsid w:val="00442EB7"/>
    <w:rsid w:val="00472F56"/>
    <w:rsid w:val="00474365"/>
    <w:rsid w:val="004D34AE"/>
    <w:rsid w:val="00520F94"/>
    <w:rsid w:val="00624BE2"/>
    <w:rsid w:val="00677EA2"/>
    <w:rsid w:val="006867DC"/>
    <w:rsid w:val="006D4CC4"/>
    <w:rsid w:val="006E4288"/>
    <w:rsid w:val="00716E19"/>
    <w:rsid w:val="0073281E"/>
    <w:rsid w:val="007C4E5F"/>
    <w:rsid w:val="00886D53"/>
    <w:rsid w:val="00890BE5"/>
    <w:rsid w:val="008D73BB"/>
    <w:rsid w:val="008E41B2"/>
    <w:rsid w:val="00914563"/>
    <w:rsid w:val="00922367"/>
    <w:rsid w:val="009431E7"/>
    <w:rsid w:val="00950F18"/>
    <w:rsid w:val="00963555"/>
    <w:rsid w:val="00A2401D"/>
    <w:rsid w:val="00A4556E"/>
    <w:rsid w:val="00A8020B"/>
    <w:rsid w:val="00A84159"/>
    <w:rsid w:val="00AE0324"/>
    <w:rsid w:val="00B023A9"/>
    <w:rsid w:val="00B12DC2"/>
    <w:rsid w:val="00B2385B"/>
    <w:rsid w:val="00B47893"/>
    <w:rsid w:val="00B56655"/>
    <w:rsid w:val="00B61D83"/>
    <w:rsid w:val="00C14410"/>
    <w:rsid w:val="00C24B9C"/>
    <w:rsid w:val="00C612B7"/>
    <w:rsid w:val="00C6318C"/>
    <w:rsid w:val="00C64222"/>
    <w:rsid w:val="00C90502"/>
    <w:rsid w:val="00CE240D"/>
    <w:rsid w:val="00D0502B"/>
    <w:rsid w:val="00D326FF"/>
    <w:rsid w:val="00D63623"/>
    <w:rsid w:val="00D90B92"/>
    <w:rsid w:val="00DE3E16"/>
    <w:rsid w:val="00DF1C17"/>
    <w:rsid w:val="00DF650F"/>
    <w:rsid w:val="00E21D7B"/>
    <w:rsid w:val="00E2264C"/>
    <w:rsid w:val="00E34D25"/>
    <w:rsid w:val="00E50AF9"/>
    <w:rsid w:val="00E5383A"/>
    <w:rsid w:val="00E6092C"/>
    <w:rsid w:val="00EB195F"/>
    <w:rsid w:val="00EB243E"/>
    <w:rsid w:val="00EB7E1E"/>
    <w:rsid w:val="00F173D7"/>
    <w:rsid w:val="00F85524"/>
    <w:rsid w:val="00FA7CBF"/>
    <w:rsid w:val="00FC0F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3623"/>
    <w:rPr>
      <w:rFonts w:ascii="Tahoma" w:hAnsi="Tahoma"/>
      <w:sz w:val="18"/>
      <w:szCs w:val="24"/>
    </w:rPr>
  </w:style>
  <w:style w:type="paragraph" w:styleId="Heading1">
    <w:name w:val="heading 1"/>
    <w:basedOn w:val="Normal"/>
    <w:next w:val="Normal"/>
    <w:link w:val="Heading1Char"/>
    <w:qFormat/>
    <w:rsid w:val="001560EF"/>
    <w:pPr>
      <w:outlineLvl w:val="0"/>
    </w:pPr>
    <w:rPr>
      <w:b/>
      <w:szCs w:val="20"/>
    </w:rPr>
  </w:style>
  <w:style w:type="paragraph" w:styleId="Heading2">
    <w:name w:val="heading 2"/>
    <w:basedOn w:val="Normal"/>
    <w:next w:val="Normal"/>
    <w:qFormat/>
    <w:rsid w:val="001560EF"/>
    <w:pPr>
      <w:keepNext/>
      <w:outlineLvl w:val="1"/>
    </w:pPr>
    <w:rPr>
      <w:rFonts w:cs="Arial"/>
      <w:bCs/>
      <w:i/>
      <w:iCs/>
      <w:szCs w:val="28"/>
    </w:rPr>
  </w:style>
  <w:style w:type="paragraph" w:styleId="Heading3">
    <w:name w:val="heading 3"/>
    <w:basedOn w:val="Normal"/>
    <w:next w:val="Normal"/>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Normal"/>
    <w:rsid w:val="00442EB7"/>
    <w:pPr>
      <w:spacing w:before="320" w:after="40"/>
    </w:pPr>
    <w:rPr>
      <w:b/>
    </w:rPr>
  </w:style>
  <w:style w:type="character" w:customStyle="1" w:styleId="Heading1Char">
    <w:name w:val="Heading 1 Char"/>
    <w:basedOn w:val="DefaultParagraphFont"/>
    <w:link w:val="Heading1"/>
    <w:rsid w:val="001560EF"/>
    <w:rPr>
      <w:rFonts w:ascii="Arial" w:hAnsi="Arial"/>
      <w:b/>
      <w:lang w:val="en-US" w:eastAsia="en-US" w:bidi="ar-SA"/>
    </w:rPr>
  </w:style>
  <w:style w:type="paragraph" w:styleId="Header">
    <w:name w:val="header"/>
    <w:basedOn w:val="Normal"/>
    <w:rsid w:val="00A2401D"/>
    <w:pPr>
      <w:tabs>
        <w:tab w:val="center" w:pos="4320"/>
        <w:tab w:val="right" w:pos="8640"/>
      </w:tabs>
    </w:pPr>
  </w:style>
  <w:style w:type="paragraph" w:styleId="Footer">
    <w:name w:val="footer"/>
    <w:basedOn w:val="Normal"/>
    <w:rsid w:val="00A2401D"/>
    <w:pPr>
      <w:tabs>
        <w:tab w:val="center" w:pos="4320"/>
        <w:tab w:val="right" w:pos="8640"/>
      </w:tabs>
    </w:pPr>
  </w:style>
  <w:style w:type="character" w:styleId="PageNumber">
    <w:name w:val="page number"/>
    <w:basedOn w:val="DefaultParagraphFont"/>
    <w:rsid w:val="00A2401D"/>
  </w:style>
  <w:style w:type="paragraph" w:customStyle="1" w:styleId="Bodycopy">
    <w:name w:val="Body copy"/>
    <w:basedOn w:val="Normal"/>
    <w:rsid w:val="00E34D25"/>
  </w:style>
  <w:style w:type="paragraph" w:customStyle="1" w:styleId="List1">
    <w:name w:val="List 1"/>
    <w:basedOn w:val="Normal"/>
    <w:rsid w:val="00520F94"/>
    <w:pPr>
      <w:numPr>
        <w:numId w:val="2"/>
      </w:numPr>
      <w:spacing w:before="100" w:after="600" w:line="480" w:lineRule="auto"/>
    </w:pPr>
  </w:style>
  <w:style w:type="paragraph" w:styleId="BalloonText">
    <w:name w:val="Balloon Text"/>
    <w:basedOn w:val="Normal"/>
    <w:semiHidden/>
    <w:rsid w:val="006E4288"/>
    <w:rPr>
      <w:rFonts w:cs="Tahoma"/>
      <w:sz w:val="16"/>
      <w:szCs w:val="16"/>
    </w:rPr>
  </w:style>
  <w:style w:type="paragraph" w:customStyle="1" w:styleId="Minutes">
    <w:name w:val="Minutes"/>
    <w:basedOn w:val="Normal"/>
    <w:rsid w:val="00D326FF"/>
    <w:pPr>
      <w:spacing w:after="200"/>
      <w:jc w:val="right"/>
    </w:pPr>
    <w:rPr>
      <w:b/>
      <w:caps/>
      <w:color w:val="C0C0C0"/>
      <w:sz w:val="56"/>
      <w:szCs w:val="56"/>
    </w:rPr>
  </w:style>
  <w:style w:type="paragraph" w:customStyle="1" w:styleId="MinutesTitle">
    <w:name w:val="Minutes Title"/>
    <w:basedOn w:val="Normal"/>
    <w:rsid w:val="002472EF"/>
    <w:pPr>
      <w:outlineLvl w:val="0"/>
    </w:pPr>
    <w:rPr>
      <w:b/>
      <w:szCs w:val="20"/>
    </w:rPr>
  </w:style>
  <w:style w:type="paragraph" w:customStyle="1" w:styleId="italics">
    <w:name w:val="italics"/>
    <w:basedOn w:val="Normal"/>
    <w:rsid w:val="002472EF"/>
    <w:pPr>
      <w:keepNext/>
      <w:outlineLvl w:val="1"/>
    </w:pPr>
    <w:rPr>
      <w:rFonts w:cs="Arial"/>
      <w:bCs/>
      <w:i/>
      <w:iCs/>
      <w:szCs w:val="28"/>
    </w:rPr>
  </w:style>
  <w:style w:type="paragraph" w:customStyle="1" w:styleId="AgendaItem">
    <w:name w:val="Agenda Item"/>
    <w:basedOn w:val="Normal"/>
    <w:rsid w:val="00886D53"/>
    <w:p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acher\AppData\Roaming\Microsoft\Templates\PT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\Users\Teacher\AppData\Roaming\Microsoft\Templates\PTA minutes.dot</Template>
  <TotalTime>2</TotalTime>
  <Pages>2</Pages>
  <Words>630</Words>
  <Characters>3591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Karin Schroeder</cp:lastModifiedBy>
  <cp:revision>2</cp:revision>
  <cp:lastPrinted>2005-07-11T15:49:00Z</cp:lastPrinted>
  <dcterms:created xsi:type="dcterms:W3CDTF">2013-02-13T22:54:00Z</dcterms:created>
  <dcterms:modified xsi:type="dcterms:W3CDTF">2013-02-13T22:54:00Z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